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1F4" w:rsidRPr="003F344B" w:rsidRDefault="00344AFF" w:rsidP="00617849">
      <w:pPr>
        <w:tabs>
          <w:tab w:val="left" w:pos="2520"/>
        </w:tabs>
        <w:rPr>
          <w:b/>
        </w:rPr>
      </w:pPr>
      <w:bookmarkStart w:id="0" w:name="_GoBack"/>
      <w:r w:rsidRPr="003F344B">
        <w:rPr>
          <w:b/>
        </w:rPr>
        <w:t>January 20, 2015</w:t>
      </w:r>
    </w:p>
    <w:bookmarkEnd w:id="0"/>
    <w:p w:rsidR="00344AFF" w:rsidRPr="003F344B" w:rsidRDefault="00344AFF" w:rsidP="00617849">
      <w:pPr>
        <w:tabs>
          <w:tab w:val="left" w:pos="2520"/>
        </w:tabs>
        <w:rPr>
          <w:b/>
        </w:rPr>
      </w:pPr>
    </w:p>
    <w:p w:rsidR="00344AFF" w:rsidRPr="003F344B" w:rsidRDefault="00344AFF" w:rsidP="00617849">
      <w:pPr>
        <w:tabs>
          <w:tab w:val="left" w:pos="2520"/>
        </w:tabs>
        <w:rPr>
          <w:b/>
        </w:rPr>
      </w:pPr>
      <w:r w:rsidRPr="003F344B">
        <w:rPr>
          <w:b/>
        </w:rPr>
        <w:t>For Immediate Release</w:t>
      </w:r>
      <w:r w:rsidRPr="003F344B">
        <w:rPr>
          <w:b/>
        </w:rPr>
        <w:br/>
        <w:t>Office of Public Information</w:t>
      </w:r>
    </w:p>
    <w:p w:rsidR="00344AFF" w:rsidRPr="003F344B" w:rsidRDefault="00344AFF" w:rsidP="00344AFF">
      <w:pPr>
        <w:tabs>
          <w:tab w:val="left" w:pos="2520"/>
        </w:tabs>
        <w:jc w:val="center"/>
        <w:rPr>
          <w:b/>
        </w:rPr>
      </w:pPr>
      <w:r w:rsidRPr="003F344B">
        <w:rPr>
          <w:b/>
        </w:rPr>
        <w:t>Help Crowder College Win Safety Grant</w:t>
      </w:r>
    </w:p>
    <w:p w:rsidR="00344AFF" w:rsidRDefault="00344AFF" w:rsidP="00344AFF">
      <w:pPr>
        <w:tabs>
          <w:tab w:val="left" w:pos="2520"/>
        </w:tabs>
      </w:pPr>
      <w:r w:rsidRPr="003F344B">
        <w:rPr>
          <w:b/>
        </w:rPr>
        <w:t>Neosho, MO</w:t>
      </w:r>
      <w:r>
        <w:t xml:space="preserve"> - H</w:t>
      </w:r>
      <w:r>
        <w:t xml:space="preserve">elp Crowder College win $100,000 in safety equipment by voting at: </w:t>
      </w:r>
      <w:hyperlink r:id="rId6" w:history="1">
        <w:r w:rsidR="003F344B" w:rsidRPr="00FF108A">
          <w:rPr>
            <w:rStyle w:val="Hyperlink"/>
          </w:rPr>
          <w:t>https://stanleysaferschools.com/</w:t>
        </w:r>
      </w:hyperlink>
    </w:p>
    <w:p w:rsidR="00344AFF" w:rsidRDefault="00344AFF" w:rsidP="00344AFF">
      <w:pPr>
        <w:tabs>
          <w:tab w:val="left" w:pos="2520"/>
        </w:tabs>
      </w:pPr>
      <w:r>
        <w:t xml:space="preserve">VOTE for Crowder College starting January 19 – February 13, 2015. The schools with the most votes in each category receive grants from Stanley Security. </w:t>
      </w:r>
    </w:p>
    <w:p w:rsidR="00344AFF" w:rsidRDefault="00344AFF" w:rsidP="00344AFF">
      <w:pPr>
        <w:tabs>
          <w:tab w:val="left" w:pos="2520"/>
        </w:tabs>
      </w:pPr>
      <w:r>
        <w:t xml:space="preserve">Stanley Security has accepted nominations for colleges and universities to receive </w:t>
      </w:r>
      <w:r w:rsidR="0075386D">
        <w:t>$</w:t>
      </w:r>
      <w:r w:rsidR="003F344B">
        <w:t>1</w:t>
      </w:r>
      <w:r>
        <w:t>00,000</w:t>
      </w:r>
      <w:r w:rsidR="0075386D">
        <w:t xml:space="preserve"> and $25,000</w:t>
      </w:r>
      <w:r>
        <w:t xml:space="preserve"> in security products and services</w:t>
      </w:r>
      <w:r w:rsidR="0075386D">
        <w:t xml:space="preserve"> for the colleges in category 1 (fewer than 8,000 students enrolled)</w:t>
      </w:r>
      <w:r>
        <w:t>. Crowder College was accepted as one of the institutions in this competition.</w:t>
      </w:r>
    </w:p>
    <w:p w:rsidR="00344AFF" w:rsidRDefault="00344AFF" w:rsidP="00344AFF">
      <w:pPr>
        <w:tabs>
          <w:tab w:val="left" w:pos="2520"/>
        </w:tabs>
      </w:pPr>
      <w:r>
        <w:t>Voting may be done by web, text and tweet. Vote daily for Crowder College. The winners will be announced March 3, 2015.</w:t>
      </w:r>
    </w:p>
    <w:p w:rsidR="003F344B" w:rsidRDefault="003F344B" w:rsidP="003F344B">
      <w:pPr>
        <w:tabs>
          <w:tab w:val="left" w:pos="2520"/>
        </w:tabs>
        <w:jc w:val="center"/>
      </w:pPr>
      <w:r>
        <w:t xml:space="preserve">### </w:t>
      </w:r>
    </w:p>
    <w:p w:rsidR="003F344B" w:rsidRDefault="003F344B" w:rsidP="003F344B">
      <w:pPr>
        <w:tabs>
          <w:tab w:val="left" w:pos="2520"/>
        </w:tabs>
      </w:pPr>
      <w:r>
        <w:t>Please contact my office if you have additional questions.</w:t>
      </w:r>
    </w:p>
    <w:p w:rsidR="0075386D" w:rsidRDefault="0075386D" w:rsidP="003F344B">
      <w:pPr>
        <w:tabs>
          <w:tab w:val="left" w:pos="2520"/>
        </w:tabs>
      </w:pPr>
    </w:p>
    <w:p w:rsidR="003F344B" w:rsidRDefault="003F344B" w:rsidP="003F344B">
      <w:pPr>
        <w:tabs>
          <w:tab w:val="left" w:pos="2520"/>
        </w:tabs>
      </w:pPr>
    </w:p>
    <w:p w:rsidR="00344AFF" w:rsidRPr="00617849" w:rsidRDefault="00344AFF" w:rsidP="00344AFF">
      <w:pPr>
        <w:tabs>
          <w:tab w:val="left" w:pos="2520"/>
        </w:tabs>
      </w:pPr>
    </w:p>
    <w:sectPr w:rsidR="00344AFF" w:rsidRPr="00617849" w:rsidSect="000E43A1">
      <w:headerReference w:type="default" r:id="rId7"/>
      <w:pgSz w:w="12240" w:h="15840"/>
      <w:pgMar w:top="28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0ED" w:rsidRDefault="002520ED" w:rsidP="000E43A1">
      <w:pPr>
        <w:spacing w:after="0" w:line="240" w:lineRule="auto"/>
      </w:pPr>
      <w:r>
        <w:separator/>
      </w:r>
    </w:p>
  </w:endnote>
  <w:endnote w:type="continuationSeparator" w:id="0">
    <w:p w:rsidR="002520ED" w:rsidRDefault="002520ED" w:rsidP="000E4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0ED" w:rsidRDefault="002520ED" w:rsidP="000E43A1">
      <w:pPr>
        <w:spacing w:after="0" w:line="240" w:lineRule="auto"/>
      </w:pPr>
      <w:r>
        <w:separator/>
      </w:r>
    </w:p>
  </w:footnote>
  <w:footnote w:type="continuationSeparator" w:id="0">
    <w:p w:rsidR="002520ED" w:rsidRDefault="002520ED" w:rsidP="000E43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3A1" w:rsidRDefault="004A463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9D6E36" wp14:editId="409A06B4">
          <wp:simplePos x="0" y="0"/>
          <wp:positionH relativeFrom="column">
            <wp:posOffset>-914400</wp:posOffset>
          </wp:positionH>
          <wp:positionV relativeFrom="paragraph">
            <wp:posOffset>-495300</wp:posOffset>
          </wp:positionV>
          <wp:extent cx="7801929" cy="10096614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, Dr Methv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1929" cy="10096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3A1"/>
    <w:rsid w:val="000044AE"/>
    <w:rsid w:val="0000716F"/>
    <w:rsid w:val="000E3F65"/>
    <w:rsid w:val="000E43A1"/>
    <w:rsid w:val="000F0D28"/>
    <w:rsid w:val="002520ED"/>
    <w:rsid w:val="00344AFF"/>
    <w:rsid w:val="003F344B"/>
    <w:rsid w:val="004A4639"/>
    <w:rsid w:val="005A5181"/>
    <w:rsid w:val="005F11F4"/>
    <w:rsid w:val="00617849"/>
    <w:rsid w:val="0075386D"/>
    <w:rsid w:val="008875B8"/>
    <w:rsid w:val="009E12F9"/>
    <w:rsid w:val="00B52C6F"/>
    <w:rsid w:val="00B61FB2"/>
    <w:rsid w:val="00B959AF"/>
    <w:rsid w:val="00C24FB7"/>
    <w:rsid w:val="00D5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065E3580-ED0C-42E1-AA4B-DAB5E32AC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43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3A1"/>
  </w:style>
  <w:style w:type="paragraph" w:styleId="Footer">
    <w:name w:val="footer"/>
    <w:basedOn w:val="Normal"/>
    <w:link w:val="FooterChar"/>
    <w:uiPriority w:val="99"/>
    <w:unhideWhenUsed/>
    <w:rsid w:val="000E43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3A1"/>
  </w:style>
  <w:style w:type="character" w:styleId="Hyperlink">
    <w:name w:val="Hyperlink"/>
    <w:basedOn w:val="DefaultParagraphFont"/>
    <w:uiPriority w:val="99"/>
    <w:unhideWhenUsed/>
    <w:rsid w:val="004A463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4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tanleysaferschools.com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Crowder College</Company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Lingenfelter</dc:creator>
  <cp:keywords/>
  <dc:description/>
  <cp:lastModifiedBy>Cindy Brown</cp:lastModifiedBy>
  <cp:revision>2</cp:revision>
  <cp:lastPrinted>2014-07-02T13:55:00Z</cp:lastPrinted>
  <dcterms:created xsi:type="dcterms:W3CDTF">2015-01-20T14:26:00Z</dcterms:created>
  <dcterms:modified xsi:type="dcterms:W3CDTF">2015-01-20T14:26:00Z</dcterms:modified>
</cp:coreProperties>
</file>